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5D7AF" w14:textId="52CFD6B5" w:rsidR="003B591E" w:rsidRPr="00D22526" w:rsidRDefault="00CE17FC" w:rsidP="003B591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20"/>
          <w:szCs w:val="20"/>
        </w:rPr>
        <w:t xml:space="preserve">Les conséquences de la </w:t>
      </w:r>
      <w:r w:rsidR="00A3093B">
        <w:rPr>
          <w:rFonts w:ascii="Verdana" w:hAnsi="Verdana"/>
          <w:b/>
          <w:bCs/>
          <w:sz w:val="20"/>
          <w:szCs w:val="20"/>
        </w:rPr>
        <w:t xml:space="preserve">Seconde </w:t>
      </w:r>
      <w:r>
        <w:rPr>
          <w:rFonts w:ascii="Verdana" w:hAnsi="Verdana"/>
          <w:b/>
          <w:bCs/>
          <w:sz w:val="20"/>
          <w:szCs w:val="20"/>
        </w:rPr>
        <w:t>G</w:t>
      </w:r>
      <w:r w:rsidR="00A3093B">
        <w:rPr>
          <w:rFonts w:ascii="Verdana" w:hAnsi="Verdana"/>
          <w:b/>
          <w:bCs/>
          <w:sz w:val="20"/>
          <w:szCs w:val="20"/>
        </w:rPr>
        <w:t>uerre mondiale</w:t>
      </w:r>
      <w:r w:rsidR="003B591E">
        <w:rPr>
          <w:rFonts w:ascii="Verdana" w:hAnsi="Verdana"/>
          <w:b/>
          <w:bCs/>
          <w:sz w:val="20"/>
          <w:szCs w:val="20"/>
        </w:rPr>
        <w:br/>
      </w:r>
      <w:r w:rsidR="003B591E" w:rsidRPr="00D22526">
        <w:rPr>
          <w:rFonts w:ascii="Verdana" w:hAnsi="Verdana"/>
          <w:bCs/>
          <w:sz w:val="16"/>
          <w:szCs w:val="16"/>
        </w:rPr>
        <w:t>Cahier d’activités : Le monde contemporain, p.</w:t>
      </w:r>
      <w:r w:rsidR="00DF6071">
        <w:rPr>
          <w:rFonts w:ascii="Verdana" w:hAnsi="Verdana"/>
          <w:bCs/>
          <w:sz w:val="16"/>
          <w:szCs w:val="16"/>
        </w:rPr>
        <w:t> </w:t>
      </w:r>
      <w:r w:rsidR="0077604C">
        <w:rPr>
          <w:rFonts w:ascii="Verdana" w:hAnsi="Verdana"/>
          <w:bCs/>
          <w:sz w:val="16"/>
          <w:szCs w:val="16"/>
        </w:rPr>
        <w:t>115 à 117, 120</w:t>
      </w:r>
    </w:p>
    <w:p w14:paraId="4125D7B0" w14:textId="77777777" w:rsidR="00A3093B" w:rsidRDefault="00A3093B" w:rsidP="00A3093B">
      <w:pPr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Style w:val="Grilledutableau"/>
        <w:tblW w:w="9243" w:type="dxa"/>
        <w:tblInd w:w="108" w:type="dxa"/>
        <w:tblLook w:val="01E0" w:firstRow="1" w:lastRow="1" w:firstColumn="1" w:lastColumn="1" w:noHBand="0" w:noVBand="0"/>
      </w:tblPr>
      <w:tblGrid>
        <w:gridCol w:w="1988"/>
        <w:gridCol w:w="7255"/>
      </w:tblGrid>
      <w:tr w:rsidR="00A3093B" w:rsidRPr="003158D7" w14:paraId="4125D7B3" w14:textId="77777777" w:rsidTr="00B71871">
        <w:trPr>
          <w:trHeight w:val="855"/>
        </w:trPr>
        <w:tc>
          <w:tcPr>
            <w:tcW w:w="1988" w:type="dxa"/>
            <w:vAlign w:val="center"/>
          </w:tcPr>
          <w:p w14:paraId="4125D7B1" w14:textId="77777777" w:rsidR="00A3093B" w:rsidRPr="005D66F2" w:rsidRDefault="00A3093B" w:rsidP="00A309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Victoire des alliées</w:t>
            </w:r>
          </w:p>
        </w:tc>
        <w:tc>
          <w:tcPr>
            <w:tcW w:w="7255" w:type="dxa"/>
            <w:vAlign w:val="center"/>
          </w:tcPr>
          <w:p w14:paraId="4125D7B2" w14:textId="77777777" w:rsidR="00A3093B" w:rsidRPr="00760FE8" w:rsidRDefault="00A3093B" w:rsidP="003158D7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760FE8">
              <w:rPr>
                <w:rFonts w:ascii="Verdana" w:hAnsi="Verdana"/>
                <w:vanish/>
                <w:sz w:val="20"/>
                <w:szCs w:val="20"/>
              </w:rPr>
              <w:t xml:space="preserve">Victoire des forces </w:t>
            </w:r>
            <w:r w:rsidRPr="00760FE8">
              <w:rPr>
                <w:rFonts w:ascii="Verdana" w:hAnsi="Verdana"/>
                <w:vanish/>
                <w:sz w:val="20"/>
                <w:szCs w:val="20"/>
                <w:u w:val="single"/>
              </w:rPr>
              <w:t>démocratiques</w:t>
            </w:r>
            <w:r w:rsidRPr="00760FE8">
              <w:rPr>
                <w:rFonts w:ascii="Verdana" w:hAnsi="Verdana"/>
                <w:vanish/>
                <w:sz w:val="20"/>
                <w:szCs w:val="20"/>
              </w:rPr>
              <w:t xml:space="preserve"> sur les forces nazies et fascis</w:t>
            </w:r>
            <w:r w:rsidR="003158D7" w:rsidRPr="00760FE8">
              <w:rPr>
                <w:rFonts w:ascii="Verdana" w:hAnsi="Verdana"/>
                <w:vanish/>
                <w:sz w:val="20"/>
                <w:szCs w:val="20"/>
              </w:rPr>
              <w:t>t</w:t>
            </w:r>
            <w:r w:rsidRPr="00760FE8">
              <w:rPr>
                <w:rFonts w:ascii="Verdana" w:hAnsi="Verdana"/>
                <w:vanish/>
                <w:sz w:val="20"/>
                <w:szCs w:val="20"/>
              </w:rPr>
              <w:t>es</w:t>
            </w:r>
            <w:r w:rsidR="00772A37" w:rsidRPr="00760FE8">
              <w:rPr>
                <w:rFonts w:ascii="Verdana" w:hAnsi="Verdana"/>
                <w:vanish/>
                <w:sz w:val="20"/>
                <w:szCs w:val="20"/>
              </w:rPr>
              <w:t>.</w:t>
            </w:r>
          </w:p>
        </w:tc>
      </w:tr>
      <w:tr w:rsidR="00A3093B" w:rsidRPr="005D66F2" w14:paraId="4125D7C2" w14:textId="77777777" w:rsidTr="00B71871">
        <w:trPr>
          <w:trHeight w:val="855"/>
        </w:trPr>
        <w:tc>
          <w:tcPr>
            <w:tcW w:w="1988" w:type="dxa"/>
            <w:vAlign w:val="center"/>
          </w:tcPr>
          <w:p w14:paraId="4125D7B4" w14:textId="77777777" w:rsidR="00A3093B" w:rsidRDefault="00A3093B" w:rsidP="00A309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Morts</w:t>
            </w:r>
          </w:p>
        </w:tc>
        <w:tc>
          <w:tcPr>
            <w:tcW w:w="7255" w:type="dxa"/>
            <w:vAlign w:val="center"/>
          </w:tcPr>
          <w:p w14:paraId="4125D7B5" w14:textId="77777777" w:rsidR="00C35BF3" w:rsidRDefault="00C35BF3" w:rsidP="00A3093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125D7B6" w14:textId="77777777" w:rsidR="00A3093B" w:rsidRDefault="00C35BF3" w:rsidP="00A3093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  <w:r w:rsidR="00A3093B" w:rsidRPr="003F529A">
              <w:rPr>
                <w:rFonts w:ascii="Verdana" w:hAnsi="Verdana"/>
                <w:b/>
                <w:bCs/>
                <w:sz w:val="20"/>
                <w:szCs w:val="20"/>
              </w:rPr>
              <w:t>u total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: </w:t>
            </w:r>
            <w:r w:rsidRPr="00C35BF3">
              <w:rPr>
                <w:rFonts w:ascii="Verdana" w:hAnsi="Verdana"/>
                <w:b/>
                <w:bCs/>
                <w:vanish/>
                <w:sz w:val="20"/>
                <w:szCs w:val="20"/>
              </w:rPr>
              <w:t>40 à 60 millions de morts</w:t>
            </w:r>
          </w:p>
          <w:p w14:paraId="4125D7B7" w14:textId="77777777" w:rsidR="00C35BF3" w:rsidRPr="003F529A" w:rsidRDefault="00C35BF3" w:rsidP="00A3093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125D7B8" w14:textId="77777777" w:rsidR="00A3093B" w:rsidRDefault="00A3093B" w:rsidP="00A3093B">
            <w:pPr>
              <w:rPr>
                <w:rFonts w:ascii="Verdana" w:hAnsi="Verdana"/>
                <w:sz w:val="20"/>
                <w:szCs w:val="20"/>
              </w:rPr>
            </w:pPr>
            <w:r w:rsidRPr="003F529A">
              <w:rPr>
                <w:rFonts w:ascii="Verdana" w:hAnsi="Verdana"/>
                <w:sz w:val="20"/>
                <w:szCs w:val="20"/>
              </w:rPr>
              <w:t>17 à 26 millions pour l’Union soviétique</w:t>
            </w:r>
          </w:p>
          <w:p w14:paraId="4125D7B9" w14:textId="77777777" w:rsidR="00A3093B" w:rsidRDefault="00A3093B" w:rsidP="00A3093B">
            <w:pPr>
              <w:rPr>
                <w:rFonts w:ascii="Verdana" w:hAnsi="Verdana"/>
                <w:sz w:val="20"/>
                <w:szCs w:val="20"/>
              </w:rPr>
            </w:pPr>
            <w:r w:rsidRPr="003F529A">
              <w:rPr>
                <w:rFonts w:ascii="Verdana" w:hAnsi="Verdana"/>
                <w:sz w:val="20"/>
                <w:szCs w:val="20"/>
              </w:rPr>
              <w:t>4 à 6 millions pour la Pologne</w:t>
            </w:r>
          </w:p>
          <w:p w14:paraId="4125D7BA" w14:textId="77777777" w:rsidR="00A3093B" w:rsidRDefault="00A3093B" w:rsidP="00A3093B">
            <w:pPr>
              <w:rPr>
                <w:rFonts w:ascii="Verdana" w:hAnsi="Verdana"/>
                <w:sz w:val="20"/>
                <w:szCs w:val="20"/>
              </w:rPr>
            </w:pPr>
            <w:r w:rsidRPr="003F529A">
              <w:rPr>
                <w:rFonts w:ascii="Verdana" w:hAnsi="Verdana"/>
                <w:sz w:val="20"/>
                <w:szCs w:val="20"/>
              </w:rPr>
              <w:t xml:space="preserve">4 à 5 millions pour l’Allemagne </w:t>
            </w:r>
          </w:p>
          <w:p w14:paraId="4125D7BB" w14:textId="77777777" w:rsidR="00A3093B" w:rsidRDefault="00A3093B" w:rsidP="00A3093B">
            <w:pPr>
              <w:rPr>
                <w:rFonts w:ascii="Verdana" w:hAnsi="Verdana"/>
                <w:sz w:val="20"/>
                <w:szCs w:val="20"/>
              </w:rPr>
            </w:pPr>
            <w:r w:rsidRPr="003F529A">
              <w:rPr>
                <w:rFonts w:ascii="Verdana" w:hAnsi="Verdana"/>
                <w:sz w:val="20"/>
                <w:szCs w:val="20"/>
              </w:rPr>
              <w:t xml:space="preserve">2 millions pour le Japon </w:t>
            </w:r>
          </w:p>
          <w:p w14:paraId="4125D7BC" w14:textId="77777777" w:rsidR="00A3093B" w:rsidRDefault="00A3093B" w:rsidP="00A3093B">
            <w:pPr>
              <w:rPr>
                <w:rFonts w:ascii="Verdana" w:hAnsi="Verdana"/>
                <w:sz w:val="20"/>
                <w:szCs w:val="20"/>
              </w:rPr>
            </w:pPr>
            <w:r w:rsidRPr="003F529A">
              <w:rPr>
                <w:rFonts w:ascii="Verdana" w:hAnsi="Verdana"/>
                <w:sz w:val="20"/>
                <w:szCs w:val="20"/>
              </w:rPr>
              <w:t xml:space="preserve">1,6 million pour la Yougoslavie </w:t>
            </w:r>
          </w:p>
          <w:p w14:paraId="4125D7BD" w14:textId="77777777" w:rsidR="00A3093B" w:rsidRDefault="00A3093B" w:rsidP="00A3093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3F529A">
              <w:rPr>
                <w:rFonts w:ascii="Verdana" w:hAnsi="Verdana"/>
                <w:sz w:val="20"/>
                <w:szCs w:val="20"/>
              </w:rPr>
              <w:t>plus</w:t>
            </w:r>
            <w:proofErr w:type="gramEnd"/>
            <w:r w:rsidRPr="003F529A">
              <w:rPr>
                <w:rFonts w:ascii="Verdana" w:hAnsi="Verdana"/>
                <w:sz w:val="20"/>
                <w:szCs w:val="20"/>
              </w:rPr>
              <w:t xml:space="preserve"> d’un million pour la Chine</w:t>
            </w:r>
          </w:p>
          <w:p w14:paraId="4125D7BE" w14:textId="500D181C" w:rsidR="00A3093B" w:rsidRDefault="00A3093B" w:rsidP="00A3093B">
            <w:pPr>
              <w:rPr>
                <w:rFonts w:ascii="Verdana" w:hAnsi="Verdana"/>
                <w:sz w:val="20"/>
                <w:szCs w:val="20"/>
              </w:rPr>
            </w:pPr>
            <w:r w:rsidRPr="003F529A">
              <w:rPr>
                <w:rFonts w:ascii="Verdana" w:hAnsi="Verdana"/>
                <w:sz w:val="20"/>
                <w:szCs w:val="20"/>
              </w:rPr>
              <w:t>400</w:t>
            </w:r>
            <w:r w:rsidR="00DF6071">
              <w:rPr>
                <w:rFonts w:ascii="Verdana" w:hAnsi="Verdana"/>
                <w:sz w:val="20"/>
                <w:szCs w:val="20"/>
              </w:rPr>
              <w:t> </w:t>
            </w:r>
            <w:r w:rsidRPr="003F529A">
              <w:rPr>
                <w:rFonts w:ascii="Verdana" w:hAnsi="Verdana"/>
                <w:sz w:val="20"/>
                <w:szCs w:val="20"/>
              </w:rPr>
              <w:t xml:space="preserve">000 au Royaume-Uni et dans l’Empire britannique, </w:t>
            </w:r>
          </w:p>
          <w:p w14:paraId="4125D7BF" w14:textId="661D4C37" w:rsidR="00A3093B" w:rsidRDefault="00A3093B" w:rsidP="00A3093B">
            <w:pPr>
              <w:rPr>
                <w:rFonts w:ascii="Verdana" w:hAnsi="Verdana"/>
                <w:sz w:val="20"/>
                <w:szCs w:val="20"/>
              </w:rPr>
            </w:pPr>
            <w:r w:rsidRPr="003F529A">
              <w:rPr>
                <w:rFonts w:ascii="Verdana" w:hAnsi="Verdana"/>
                <w:sz w:val="20"/>
                <w:szCs w:val="20"/>
              </w:rPr>
              <w:t>400</w:t>
            </w:r>
            <w:r w:rsidR="00DF6071">
              <w:rPr>
                <w:rFonts w:ascii="Verdana" w:hAnsi="Verdana"/>
                <w:sz w:val="20"/>
                <w:szCs w:val="20"/>
              </w:rPr>
              <w:t> </w:t>
            </w:r>
            <w:r w:rsidRPr="003F529A">
              <w:rPr>
                <w:rFonts w:ascii="Verdana" w:hAnsi="Verdana"/>
                <w:sz w:val="20"/>
                <w:szCs w:val="20"/>
              </w:rPr>
              <w:t xml:space="preserve">000 aux États-Unis. </w:t>
            </w:r>
          </w:p>
          <w:p w14:paraId="4125D7C0" w14:textId="3986F9B5" w:rsidR="00A3093B" w:rsidRDefault="00A3093B" w:rsidP="00A3093B">
            <w:pPr>
              <w:rPr>
                <w:rFonts w:ascii="Verdana" w:hAnsi="Verdana"/>
                <w:sz w:val="20"/>
                <w:szCs w:val="20"/>
              </w:rPr>
            </w:pPr>
            <w:r w:rsidRPr="003F529A">
              <w:rPr>
                <w:rFonts w:ascii="Verdana" w:hAnsi="Verdana"/>
                <w:sz w:val="20"/>
                <w:szCs w:val="20"/>
              </w:rPr>
              <w:t>550</w:t>
            </w:r>
            <w:r w:rsidR="00DF6071">
              <w:rPr>
                <w:rFonts w:ascii="Verdana" w:hAnsi="Verdana"/>
                <w:sz w:val="20"/>
                <w:szCs w:val="20"/>
              </w:rPr>
              <w:t> </w:t>
            </w:r>
            <w:r w:rsidRPr="003F529A">
              <w:rPr>
                <w:rFonts w:ascii="Verdana" w:hAnsi="Verdana"/>
                <w:sz w:val="20"/>
                <w:szCs w:val="20"/>
              </w:rPr>
              <w:t>000 morts, dont 350</w:t>
            </w:r>
            <w:r w:rsidR="00DF6071">
              <w:rPr>
                <w:rFonts w:ascii="Verdana" w:hAnsi="Verdana"/>
                <w:sz w:val="20"/>
                <w:szCs w:val="20"/>
              </w:rPr>
              <w:t> </w:t>
            </w:r>
            <w:r w:rsidRPr="003F529A">
              <w:rPr>
                <w:rFonts w:ascii="Verdana" w:hAnsi="Verdana"/>
                <w:sz w:val="20"/>
                <w:szCs w:val="20"/>
              </w:rPr>
              <w:t>000 civils</w:t>
            </w:r>
            <w:r>
              <w:rPr>
                <w:rFonts w:ascii="Verdana" w:hAnsi="Verdana"/>
                <w:sz w:val="20"/>
                <w:szCs w:val="20"/>
              </w:rPr>
              <w:t xml:space="preserve"> en </w:t>
            </w:r>
            <w:r w:rsidR="00C35BF3">
              <w:rPr>
                <w:rFonts w:ascii="Verdana" w:hAnsi="Verdana"/>
                <w:sz w:val="20"/>
                <w:szCs w:val="20"/>
              </w:rPr>
              <w:t>France</w:t>
            </w:r>
          </w:p>
          <w:p w14:paraId="4125D7C1" w14:textId="77777777" w:rsidR="00C35BF3" w:rsidRPr="003F529A" w:rsidRDefault="00C35BF3" w:rsidP="00A309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3093B" w:rsidRPr="003158D7" w14:paraId="4125D7C5" w14:textId="77777777" w:rsidTr="00B71871">
        <w:trPr>
          <w:trHeight w:val="855"/>
        </w:trPr>
        <w:tc>
          <w:tcPr>
            <w:tcW w:w="1988" w:type="dxa"/>
            <w:vAlign w:val="center"/>
          </w:tcPr>
          <w:p w14:paraId="4125D7C3" w14:textId="77777777" w:rsidR="00A3093B" w:rsidRDefault="00A3093B" w:rsidP="00A309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Guerre totale</w:t>
            </w:r>
          </w:p>
        </w:tc>
        <w:tc>
          <w:tcPr>
            <w:tcW w:w="7255" w:type="dxa"/>
            <w:vAlign w:val="center"/>
          </w:tcPr>
          <w:p w14:paraId="4125D7C4" w14:textId="77777777" w:rsidR="00A3093B" w:rsidRPr="00760FE8" w:rsidRDefault="00A3093B" w:rsidP="00A3093B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760FE8">
              <w:rPr>
                <w:rFonts w:ascii="Verdana" w:hAnsi="Verdana"/>
                <w:vanish/>
                <w:sz w:val="20"/>
                <w:szCs w:val="20"/>
              </w:rPr>
              <w:t>Utilisation maximale du potentiel humain et matériel</w:t>
            </w:r>
          </w:p>
        </w:tc>
      </w:tr>
      <w:tr w:rsidR="00A3093B" w:rsidRPr="003158D7" w14:paraId="4125D7C8" w14:textId="77777777" w:rsidTr="00B71871">
        <w:trPr>
          <w:trHeight w:val="855"/>
        </w:trPr>
        <w:tc>
          <w:tcPr>
            <w:tcW w:w="1988" w:type="dxa"/>
            <w:vAlign w:val="center"/>
          </w:tcPr>
          <w:p w14:paraId="4125D7C6" w14:textId="77777777" w:rsidR="00A3093B" w:rsidRDefault="00A3093B" w:rsidP="00A309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Guerre économique</w:t>
            </w:r>
          </w:p>
        </w:tc>
        <w:tc>
          <w:tcPr>
            <w:tcW w:w="7255" w:type="dxa"/>
            <w:vAlign w:val="center"/>
          </w:tcPr>
          <w:p w14:paraId="4125D7C7" w14:textId="77777777" w:rsidR="00A3093B" w:rsidRPr="00760FE8" w:rsidRDefault="00A3093B" w:rsidP="00A3093B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760FE8">
              <w:rPr>
                <w:rFonts w:ascii="Verdana" w:hAnsi="Verdana"/>
                <w:vanish/>
                <w:sz w:val="20"/>
                <w:szCs w:val="20"/>
              </w:rPr>
              <w:t>Toutes les ressources économiques y passent</w:t>
            </w:r>
          </w:p>
        </w:tc>
      </w:tr>
      <w:tr w:rsidR="00A3093B" w:rsidRPr="00580043" w14:paraId="4125D7CB" w14:textId="77777777" w:rsidTr="00B71871">
        <w:trPr>
          <w:trHeight w:val="855"/>
        </w:trPr>
        <w:tc>
          <w:tcPr>
            <w:tcW w:w="1988" w:type="dxa"/>
            <w:vAlign w:val="center"/>
          </w:tcPr>
          <w:p w14:paraId="4125D7C9" w14:textId="77777777" w:rsidR="00A3093B" w:rsidRDefault="00A3093B" w:rsidP="00A309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Guerre mondiale</w:t>
            </w:r>
          </w:p>
        </w:tc>
        <w:tc>
          <w:tcPr>
            <w:tcW w:w="7255" w:type="dxa"/>
            <w:vAlign w:val="center"/>
          </w:tcPr>
          <w:p w14:paraId="4125D7CA" w14:textId="77777777" w:rsidR="00A3093B" w:rsidRPr="00760FE8" w:rsidRDefault="00A3093B" w:rsidP="00A3093B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760FE8">
              <w:rPr>
                <w:rFonts w:ascii="Verdana" w:hAnsi="Verdana"/>
                <w:vanish/>
                <w:sz w:val="20"/>
                <w:szCs w:val="20"/>
              </w:rPr>
              <w:t>Tous les pays d’Amérique, d’Asie, d’Afrique et d’Europe</w:t>
            </w:r>
          </w:p>
        </w:tc>
      </w:tr>
      <w:tr w:rsidR="00A3093B" w:rsidRPr="00580043" w14:paraId="4125D7CE" w14:textId="77777777" w:rsidTr="00B71871">
        <w:trPr>
          <w:trHeight w:val="855"/>
        </w:trPr>
        <w:tc>
          <w:tcPr>
            <w:tcW w:w="1988" w:type="dxa"/>
            <w:vAlign w:val="center"/>
          </w:tcPr>
          <w:p w14:paraId="4125D7CC" w14:textId="77777777" w:rsidR="00A3093B" w:rsidRDefault="00A3093B" w:rsidP="00A309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Guerre civile</w:t>
            </w:r>
          </w:p>
        </w:tc>
        <w:tc>
          <w:tcPr>
            <w:tcW w:w="7255" w:type="dxa"/>
            <w:vAlign w:val="center"/>
          </w:tcPr>
          <w:p w14:paraId="4125D7CD" w14:textId="77777777" w:rsidR="00A3093B" w:rsidRPr="00760FE8" w:rsidRDefault="00A3093B" w:rsidP="00A3093B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760FE8">
              <w:rPr>
                <w:rFonts w:ascii="Verdana" w:hAnsi="Verdana"/>
                <w:vanish/>
                <w:sz w:val="20"/>
                <w:szCs w:val="20"/>
              </w:rPr>
              <w:t>Entre les résistants et les collaborateurs</w:t>
            </w:r>
          </w:p>
        </w:tc>
      </w:tr>
      <w:tr w:rsidR="00A3093B" w:rsidRPr="00580043" w14:paraId="4125D7D1" w14:textId="77777777" w:rsidTr="00B71871">
        <w:trPr>
          <w:trHeight w:val="855"/>
        </w:trPr>
        <w:tc>
          <w:tcPr>
            <w:tcW w:w="1988" w:type="dxa"/>
            <w:vAlign w:val="center"/>
          </w:tcPr>
          <w:p w14:paraId="4125D7CF" w14:textId="77777777" w:rsidR="00A3093B" w:rsidRDefault="00A3093B" w:rsidP="00A309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Guerre technologique</w:t>
            </w:r>
          </w:p>
        </w:tc>
        <w:tc>
          <w:tcPr>
            <w:tcW w:w="7255" w:type="dxa"/>
            <w:vAlign w:val="center"/>
          </w:tcPr>
          <w:p w14:paraId="4125D7D0" w14:textId="77777777" w:rsidR="00A3093B" w:rsidRPr="00760FE8" w:rsidRDefault="00A3093B" w:rsidP="00A3093B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760FE8">
              <w:rPr>
                <w:rFonts w:ascii="Verdana" w:hAnsi="Verdana"/>
                <w:vanish/>
                <w:sz w:val="20"/>
                <w:szCs w:val="20"/>
              </w:rPr>
              <w:t>Les innovations ont fait la différence (armes, tissus nylon et médicaments)</w:t>
            </w:r>
          </w:p>
        </w:tc>
      </w:tr>
      <w:tr w:rsidR="00A3093B" w:rsidRPr="00580043" w14:paraId="4125D7D4" w14:textId="77777777" w:rsidTr="00B71871">
        <w:trPr>
          <w:trHeight w:val="855"/>
        </w:trPr>
        <w:tc>
          <w:tcPr>
            <w:tcW w:w="1988" w:type="dxa"/>
            <w:vAlign w:val="center"/>
          </w:tcPr>
          <w:p w14:paraId="4125D7D2" w14:textId="77777777" w:rsidR="00A3093B" w:rsidRDefault="00A3093B" w:rsidP="00A309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Guerre idéologique</w:t>
            </w:r>
          </w:p>
        </w:tc>
        <w:tc>
          <w:tcPr>
            <w:tcW w:w="7255" w:type="dxa"/>
            <w:vAlign w:val="center"/>
          </w:tcPr>
          <w:p w14:paraId="4125D7D3" w14:textId="77777777" w:rsidR="00A3093B" w:rsidRPr="00760FE8" w:rsidRDefault="00A3093B" w:rsidP="00A3093B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760FE8">
              <w:rPr>
                <w:rFonts w:ascii="Verdana" w:hAnsi="Verdana"/>
                <w:vanish/>
                <w:sz w:val="20"/>
                <w:szCs w:val="20"/>
              </w:rPr>
              <w:t>Démocratie contre le fascisme et le nazisme</w:t>
            </w:r>
          </w:p>
        </w:tc>
      </w:tr>
      <w:tr w:rsidR="00A3093B" w:rsidRPr="00580043" w14:paraId="4125D7D7" w14:textId="77777777" w:rsidTr="00B71871">
        <w:trPr>
          <w:trHeight w:val="855"/>
        </w:trPr>
        <w:tc>
          <w:tcPr>
            <w:tcW w:w="1988" w:type="dxa"/>
            <w:vAlign w:val="center"/>
          </w:tcPr>
          <w:p w14:paraId="4125D7D5" w14:textId="77777777" w:rsidR="00A3093B" w:rsidRDefault="00A3093B" w:rsidP="00A309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Guerre d’extermination raciale</w:t>
            </w:r>
          </w:p>
        </w:tc>
        <w:tc>
          <w:tcPr>
            <w:tcW w:w="7255" w:type="dxa"/>
            <w:vAlign w:val="center"/>
          </w:tcPr>
          <w:p w14:paraId="4125D7D6" w14:textId="77777777" w:rsidR="00A3093B" w:rsidRPr="00760FE8" w:rsidRDefault="00CE17FC" w:rsidP="00A3093B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760FE8">
              <w:rPr>
                <w:rFonts w:ascii="Verdana" w:hAnsi="Verdana"/>
                <w:vanish/>
                <w:sz w:val="20"/>
                <w:szCs w:val="20"/>
              </w:rPr>
              <w:t>Shoah</w:t>
            </w:r>
          </w:p>
        </w:tc>
      </w:tr>
      <w:tr w:rsidR="00A3093B" w:rsidRPr="00580043" w14:paraId="4125D7DB" w14:textId="77777777" w:rsidTr="00B71871">
        <w:trPr>
          <w:trHeight w:val="855"/>
        </w:trPr>
        <w:tc>
          <w:tcPr>
            <w:tcW w:w="1988" w:type="dxa"/>
            <w:vAlign w:val="center"/>
          </w:tcPr>
          <w:p w14:paraId="4125D7D8" w14:textId="77777777" w:rsidR="00A3093B" w:rsidRDefault="00A3093B" w:rsidP="00A309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Guerre d’anéantissement</w:t>
            </w:r>
          </w:p>
        </w:tc>
        <w:tc>
          <w:tcPr>
            <w:tcW w:w="7255" w:type="dxa"/>
            <w:vAlign w:val="center"/>
          </w:tcPr>
          <w:p w14:paraId="4125D7D9" w14:textId="77777777" w:rsidR="00A3093B" w:rsidRPr="00760FE8" w:rsidRDefault="00A3093B" w:rsidP="00A3093B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760FE8">
              <w:rPr>
                <w:rFonts w:ascii="Verdana" w:hAnsi="Verdana"/>
                <w:vanish/>
                <w:sz w:val="20"/>
                <w:szCs w:val="20"/>
              </w:rPr>
              <w:t>Guerre qui vise la destruction des infrastructures et des humains.</w:t>
            </w:r>
          </w:p>
          <w:p w14:paraId="4125D7DA" w14:textId="77777777" w:rsidR="00A3093B" w:rsidRPr="00760FE8" w:rsidRDefault="00A3093B" w:rsidP="00A3093B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760FE8">
              <w:rPr>
                <w:rFonts w:ascii="Verdana" w:hAnsi="Verdana"/>
                <w:vanish/>
                <w:sz w:val="20"/>
                <w:szCs w:val="20"/>
              </w:rPr>
              <w:t>Environ la moitié de l’Europe est détruite</w:t>
            </w:r>
            <w:r w:rsidR="00772A37" w:rsidRPr="00760FE8">
              <w:rPr>
                <w:rFonts w:ascii="Verdana" w:hAnsi="Verdana"/>
                <w:vanish/>
                <w:sz w:val="20"/>
                <w:szCs w:val="20"/>
              </w:rPr>
              <w:t>.</w:t>
            </w:r>
          </w:p>
        </w:tc>
      </w:tr>
    </w:tbl>
    <w:p w14:paraId="4125D7DC" w14:textId="799DF224" w:rsidR="00A3093B" w:rsidRPr="008865A6" w:rsidRDefault="00B71871" w:rsidP="00A3093B">
      <w:pPr>
        <w:jc w:val="center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5F4BE9" wp14:editId="51EFF4CC">
                <wp:simplePos x="0" y="0"/>
                <wp:positionH relativeFrom="margin">
                  <wp:posOffset>3590290</wp:posOffset>
                </wp:positionH>
                <wp:positionV relativeFrom="paragraph">
                  <wp:posOffset>255905</wp:posOffset>
                </wp:positionV>
                <wp:extent cx="2352675" cy="659765"/>
                <wp:effectExtent l="0" t="0" r="28575" b="26035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675" cy="659765"/>
                          <a:chOff x="0" y="0"/>
                          <a:chExt cx="2352675" cy="659958"/>
                        </a:xfrm>
                      </wpg:grpSpPr>
                      <wps:wsp>
                        <wps:cNvPr id="23" name="Rectangle : coins arrondis 23"/>
                        <wps:cNvSpPr/>
                        <wps:spPr>
                          <a:xfrm>
                            <a:off x="0" y="0"/>
                            <a:ext cx="2352675" cy="659958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6C4306" w14:textId="77777777" w:rsidR="00B71871" w:rsidRDefault="00B71871" w:rsidP="00B71871">
                              <w:pPr>
                                <w:rPr>
                                  <w:rFonts w:ascii="DINCond-Medium" w:hAnsi="DINCond-Medium"/>
                                </w:rPr>
                              </w:pPr>
                              <w:r>
                                <w:rPr>
                                  <w:rFonts w:ascii="DINCond-Medium" w:hAnsi="DINCond-Medium"/>
                                </w:rPr>
                                <w:t>Numérisez ici pour</w:t>
                              </w:r>
                            </w:p>
                            <w:p w14:paraId="5253F7C6" w14:textId="77777777" w:rsidR="00B71871" w:rsidRPr="00C257E7" w:rsidRDefault="00B71871" w:rsidP="00B71871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ind w:left="426" w:hanging="218"/>
                                <w:rPr>
                                  <w:rFonts w:ascii="DINCond-Medium" w:hAnsi="DINCond-Medium"/>
                                  <w:sz w:val="20"/>
                                  <w:szCs w:val="20"/>
                                </w:rPr>
                              </w:pPr>
                              <w:r w:rsidRPr="00C257E7">
                                <w:rPr>
                                  <w:rFonts w:ascii="DINCond-Medium" w:hAnsi="DINCond-Medium"/>
                                  <w:sz w:val="20"/>
                                  <w:szCs w:val="20"/>
                                </w:rPr>
                                <w:t>Réimprimer ce document</w:t>
                              </w:r>
                            </w:p>
                            <w:p w14:paraId="7A55426A" w14:textId="77777777" w:rsidR="00B71871" w:rsidRPr="00C257E7" w:rsidRDefault="00B71871" w:rsidP="00B71871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ind w:left="426" w:hanging="218"/>
                                <w:rPr>
                                  <w:rFonts w:ascii="DINCond-Medium" w:hAnsi="DINCond-Medium"/>
                                  <w:sz w:val="20"/>
                                  <w:szCs w:val="20"/>
                                </w:rPr>
                              </w:pPr>
                              <w:r w:rsidRPr="00C257E7">
                                <w:rPr>
                                  <w:rFonts w:ascii="DINCond-Medium" w:hAnsi="DINCond-Medium"/>
                                  <w:sz w:val="20"/>
                                  <w:szCs w:val="20"/>
                                </w:rPr>
                                <w:t>Obtenir le corrigé</w:t>
                              </w:r>
                            </w:p>
                            <w:p w14:paraId="33E1D465" w14:textId="77777777" w:rsidR="00B71871" w:rsidRDefault="00B71871" w:rsidP="00B71871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ind w:left="426" w:hanging="218"/>
                                <w:rPr>
                                  <w:rFonts w:ascii="DINCond-Medium" w:hAnsi="DINCond-Medium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Image 2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57349" y="19051"/>
                            <a:ext cx="576582" cy="57658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5F4BE9" id="Groupe 22" o:spid="_x0000_s1026" style="position:absolute;left:0;text-align:left;margin-left:282.7pt;margin-top:20.15pt;width:185.25pt;height:51.95pt;z-index:251659264;mso-position-horizontal-relative:margin;mso-width-relative:margin;mso-height-relative:margin" coordsize="23526,65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">
                <v:roundrect id="Rectangle : coins arrondis 23" o:spid="_x0000_s1027" style="position:absolute;width:23526;height:65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" filled="f" strokecolor="black [3200]" strokeweight="1.5pt">
                  <v:textbox>
                    <w:txbxContent>
                      <w:p w14:paraId="166C4306" w14:textId="77777777" w:rsidR="00B71871" w:rsidRDefault="00B71871" w:rsidP="00B71871">
                        <w:pPr>
                          <w:rPr>
                            <w:rFonts w:ascii="DINCond-Medium" w:hAnsi="DINCond-Medium"/>
                          </w:rPr>
                        </w:pPr>
                        <w:r>
                          <w:rPr>
                            <w:rFonts w:ascii="DINCond-Medium" w:hAnsi="DINCond-Medium"/>
                          </w:rPr>
                          <w:t>Numérisez ici pour</w:t>
                        </w:r>
                      </w:p>
                      <w:p w14:paraId="5253F7C6" w14:textId="77777777" w:rsidR="00B71871" w:rsidRPr="00C257E7" w:rsidRDefault="00B71871" w:rsidP="00B71871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ind w:left="426" w:hanging="218"/>
                          <w:rPr>
                            <w:rFonts w:ascii="DINCond-Medium" w:hAnsi="DINCond-Medium"/>
                            <w:sz w:val="20"/>
                            <w:szCs w:val="20"/>
                          </w:rPr>
                        </w:pPr>
                        <w:r w:rsidRPr="00C257E7">
                          <w:rPr>
                            <w:rFonts w:ascii="DINCond-Medium" w:hAnsi="DINCond-Medium"/>
                            <w:sz w:val="20"/>
                            <w:szCs w:val="20"/>
                          </w:rPr>
                          <w:t>Réimprimer ce document</w:t>
                        </w:r>
                      </w:p>
                      <w:p w14:paraId="7A55426A" w14:textId="77777777" w:rsidR="00B71871" w:rsidRPr="00C257E7" w:rsidRDefault="00B71871" w:rsidP="00B71871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ind w:left="426" w:hanging="218"/>
                          <w:rPr>
                            <w:rFonts w:ascii="DINCond-Medium" w:hAnsi="DINCond-Medium"/>
                            <w:sz w:val="20"/>
                            <w:szCs w:val="20"/>
                          </w:rPr>
                        </w:pPr>
                        <w:r w:rsidRPr="00C257E7">
                          <w:rPr>
                            <w:rFonts w:ascii="DINCond-Medium" w:hAnsi="DINCond-Medium"/>
                            <w:sz w:val="20"/>
                            <w:szCs w:val="20"/>
                          </w:rPr>
                          <w:t>Obtenir le corrigé</w:t>
                        </w:r>
                      </w:p>
                      <w:p w14:paraId="33E1D465" w14:textId="77777777" w:rsidR="00B71871" w:rsidRDefault="00B71871" w:rsidP="00B71871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ind w:left="426" w:hanging="218"/>
                          <w:rPr>
                            <w:rFonts w:ascii="DINCond-Medium" w:hAnsi="DINCond-Medium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4" o:spid="_x0000_s1028" type="#_x0000_t75" style="position:absolute;left:16573;top:190;width:5766;height:5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">
                  <v:imagedata r:id="rId11" o:title=""/>
                </v:shape>
                <w10:wrap anchorx="margin"/>
              </v:group>
            </w:pict>
          </mc:Fallback>
        </mc:AlternateContent>
      </w:r>
      <w:r w:rsidR="00A3093B">
        <w:rPr>
          <w:rFonts w:ascii="Verdana" w:hAnsi="Verdana"/>
          <w:sz w:val="20"/>
          <w:szCs w:val="20"/>
        </w:rPr>
        <w:tab/>
      </w:r>
    </w:p>
    <w:p w14:paraId="4125D7DD" w14:textId="77777777" w:rsidR="00A3093B" w:rsidRPr="00EB187D" w:rsidRDefault="00A3093B" w:rsidP="008C593F">
      <w:pPr>
        <w:jc w:val="center"/>
        <w:outlineLvl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  <w:r>
        <w:rPr>
          <w:rFonts w:ascii="Verdana" w:hAnsi="Verdana"/>
          <w:b/>
          <w:bCs/>
          <w:sz w:val="20"/>
          <w:szCs w:val="20"/>
        </w:rPr>
        <w:lastRenderedPageBreak/>
        <w:t>L</w:t>
      </w:r>
      <w:r w:rsidR="008C593F">
        <w:rPr>
          <w:rFonts w:ascii="Verdana" w:hAnsi="Verdana"/>
          <w:b/>
          <w:bCs/>
          <w:sz w:val="20"/>
          <w:szCs w:val="20"/>
        </w:rPr>
        <w:t>es</w:t>
      </w:r>
      <w:r>
        <w:rPr>
          <w:rFonts w:ascii="Verdana" w:hAnsi="Verdana"/>
          <w:b/>
          <w:bCs/>
          <w:sz w:val="20"/>
          <w:szCs w:val="20"/>
        </w:rPr>
        <w:t xml:space="preserve"> conférence</w:t>
      </w:r>
      <w:r w:rsidR="008C593F">
        <w:rPr>
          <w:rFonts w:ascii="Verdana" w:hAnsi="Verdana"/>
          <w:b/>
          <w:bCs/>
          <w:sz w:val="20"/>
          <w:szCs w:val="20"/>
        </w:rPr>
        <w:t>s</w:t>
      </w:r>
      <w:r>
        <w:rPr>
          <w:rFonts w:ascii="Verdana" w:hAnsi="Verdana"/>
          <w:b/>
          <w:bCs/>
          <w:sz w:val="20"/>
          <w:szCs w:val="20"/>
        </w:rPr>
        <w:t xml:space="preserve"> de Yalta</w:t>
      </w:r>
      <w:r w:rsidR="008C593F">
        <w:rPr>
          <w:rFonts w:ascii="Verdana" w:hAnsi="Verdana"/>
          <w:b/>
          <w:bCs/>
          <w:sz w:val="20"/>
          <w:szCs w:val="20"/>
        </w:rPr>
        <w:t xml:space="preserve"> (février 1945) et de Potsdam (juillet 1945)</w:t>
      </w:r>
    </w:p>
    <w:p w14:paraId="4125D7DE" w14:textId="77777777" w:rsidR="00A3093B" w:rsidRPr="008865A6" w:rsidRDefault="00A3093B" w:rsidP="00A3093B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Grilledutableau"/>
        <w:tblW w:w="9243" w:type="dxa"/>
        <w:tblInd w:w="108" w:type="dxa"/>
        <w:tblLook w:val="01E0" w:firstRow="1" w:lastRow="1" w:firstColumn="1" w:lastColumn="1" w:noHBand="0" w:noVBand="0"/>
      </w:tblPr>
      <w:tblGrid>
        <w:gridCol w:w="1980"/>
        <w:gridCol w:w="7263"/>
      </w:tblGrid>
      <w:tr w:rsidR="00A3093B" w:rsidRPr="00580043" w14:paraId="4125D7E1" w14:textId="77777777" w:rsidTr="00B71871">
        <w:trPr>
          <w:trHeight w:val="900"/>
        </w:trPr>
        <w:tc>
          <w:tcPr>
            <w:tcW w:w="1980" w:type="dxa"/>
            <w:vAlign w:val="center"/>
          </w:tcPr>
          <w:p w14:paraId="4125D7DF" w14:textId="77777777" w:rsidR="00A3093B" w:rsidRDefault="00A3093B" w:rsidP="00A309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 conférence de Yalta</w:t>
            </w:r>
          </w:p>
        </w:tc>
        <w:tc>
          <w:tcPr>
            <w:tcW w:w="7263" w:type="dxa"/>
            <w:vAlign w:val="center"/>
          </w:tcPr>
          <w:p w14:paraId="4125D7E0" w14:textId="77777777" w:rsidR="00A3093B" w:rsidRPr="00760FE8" w:rsidRDefault="00A3093B" w:rsidP="00A3093B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760FE8">
              <w:rPr>
                <w:rFonts w:ascii="Verdana" w:hAnsi="Verdana"/>
                <w:vanish/>
                <w:sz w:val="20"/>
                <w:szCs w:val="20"/>
              </w:rPr>
              <w:t>L’Allemagne doit capituler et respecter les conditions des grandes puissances</w:t>
            </w:r>
            <w:r w:rsidR="00772A37" w:rsidRPr="00760FE8">
              <w:rPr>
                <w:rFonts w:ascii="Verdana" w:hAnsi="Verdana"/>
                <w:vanish/>
                <w:sz w:val="20"/>
                <w:szCs w:val="20"/>
              </w:rPr>
              <w:t>.</w:t>
            </w:r>
          </w:p>
        </w:tc>
      </w:tr>
      <w:tr w:rsidR="00A3093B" w14:paraId="4125D7E4" w14:textId="77777777" w:rsidTr="00B71871">
        <w:trPr>
          <w:trHeight w:val="900"/>
        </w:trPr>
        <w:tc>
          <w:tcPr>
            <w:tcW w:w="1980" w:type="dxa"/>
            <w:vMerge w:val="restart"/>
            <w:vAlign w:val="center"/>
          </w:tcPr>
          <w:p w14:paraId="4125D7E2" w14:textId="77777777" w:rsidR="00A3093B" w:rsidRDefault="00A3093B" w:rsidP="00A309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Les conditions de la capitulation allemandes</w:t>
            </w:r>
          </w:p>
        </w:tc>
        <w:tc>
          <w:tcPr>
            <w:tcW w:w="7263" w:type="dxa"/>
            <w:vAlign w:val="center"/>
          </w:tcPr>
          <w:p w14:paraId="4125D7E3" w14:textId="7F1E50DE" w:rsidR="00A3093B" w:rsidRPr="00760FE8" w:rsidRDefault="00A3093B" w:rsidP="00A3093B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760FE8">
              <w:rPr>
                <w:rFonts w:ascii="Verdana" w:hAnsi="Verdana"/>
                <w:vanish/>
                <w:sz w:val="20"/>
                <w:szCs w:val="20"/>
              </w:rPr>
              <w:t>Quatre zones d</w:t>
            </w:r>
            <w:r w:rsidR="00DF6071">
              <w:rPr>
                <w:rFonts w:ascii="Verdana" w:hAnsi="Verdana"/>
                <w:vanish/>
                <w:sz w:val="20"/>
                <w:szCs w:val="20"/>
              </w:rPr>
              <w:t>’</w:t>
            </w:r>
            <w:r w:rsidRPr="00760FE8">
              <w:rPr>
                <w:rFonts w:ascii="Verdana" w:hAnsi="Verdana"/>
                <w:vanish/>
                <w:sz w:val="20"/>
                <w:szCs w:val="20"/>
              </w:rPr>
              <w:t>occupation sont créées en Allemagne et à Berlin. (Royaume-Uni, États-Unis, U.R.S.S. et France)</w:t>
            </w:r>
          </w:p>
        </w:tc>
      </w:tr>
      <w:tr w:rsidR="00A3093B" w:rsidRPr="00E93D5D" w14:paraId="4125D7E7" w14:textId="77777777" w:rsidTr="00B71871">
        <w:trPr>
          <w:trHeight w:val="900"/>
        </w:trPr>
        <w:tc>
          <w:tcPr>
            <w:tcW w:w="1980" w:type="dxa"/>
            <w:vMerge/>
            <w:vAlign w:val="center"/>
          </w:tcPr>
          <w:p w14:paraId="4125D7E5" w14:textId="77777777" w:rsidR="00A3093B" w:rsidRDefault="00A3093B" w:rsidP="00A309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63" w:type="dxa"/>
            <w:vAlign w:val="center"/>
          </w:tcPr>
          <w:p w14:paraId="4125D7E6" w14:textId="54CA26C8" w:rsidR="00A3093B" w:rsidRPr="00760FE8" w:rsidRDefault="00A3093B" w:rsidP="00A3093B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760FE8">
              <w:rPr>
                <w:rFonts w:ascii="Verdana" w:hAnsi="Verdana"/>
                <w:vanish/>
                <w:sz w:val="20"/>
                <w:szCs w:val="20"/>
              </w:rPr>
              <w:t>Quatre zones d</w:t>
            </w:r>
            <w:r w:rsidR="00DF6071">
              <w:rPr>
                <w:rFonts w:ascii="Verdana" w:hAnsi="Verdana"/>
                <w:vanish/>
                <w:sz w:val="20"/>
                <w:szCs w:val="20"/>
              </w:rPr>
              <w:t>’</w:t>
            </w:r>
            <w:r w:rsidRPr="00760FE8">
              <w:rPr>
                <w:rFonts w:ascii="Verdana" w:hAnsi="Verdana"/>
                <w:vanish/>
                <w:sz w:val="20"/>
                <w:szCs w:val="20"/>
              </w:rPr>
              <w:t>occupation sont créées en Autriche et à Vienne. (Royaume-Uni, États-Unis, U.R.S.S. et France) (jusqu’en 1955)</w:t>
            </w:r>
          </w:p>
        </w:tc>
      </w:tr>
      <w:tr w:rsidR="00A3093B" w:rsidRPr="00E93D5D" w14:paraId="4125D7EA" w14:textId="77777777" w:rsidTr="00B71871">
        <w:trPr>
          <w:trHeight w:val="900"/>
        </w:trPr>
        <w:tc>
          <w:tcPr>
            <w:tcW w:w="1980" w:type="dxa"/>
            <w:vMerge/>
            <w:vAlign w:val="center"/>
          </w:tcPr>
          <w:p w14:paraId="4125D7E8" w14:textId="77777777" w:rsidR="00A3093B" w:rsidRDefault="00A3093B" w:rsidP="00A309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63" w:type="dxa"/>
            <w:vAlign w:val="center"/>
          </w:tcPr>
          <w:p w14:paraId="4125D7E9" w14:textId="77777777" w:rsidR="00A3093B" w:rsidRPr="00760FE8" w:rsidRDefault="00A3093B" w:rsidP="00E93D5D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760FE8">
              <w:rPr>
                <w:rFonts w:ascii="Verdana" w:hAnsi="Verdana"/>
                <w:vanish/>
                <w:sz w:val="20"/>
                <w:szCs w:val="20"/>
              </w:rPr>
              <w:t>L’est de la Pologne et la Prusse orientale deviendr</w:t>
            </w:r>
            <w:r w:rsidR="00E93D5D" w:rsidRPr="00760FE8">
              <w:rPr>
                <w:rFonts w:ascii="Verdana" w:hAnsi="Verdana"/>
                <w:vanish/>
                <w:sz w:val="20"/>
                <w:szCs w:val="20"/>
              </w:rPr>
              <w:t>ont</w:t>
            </w:r>
            <w:r w:rsidRPr="00760FE8">
              <w:rPr>
                <w:rFonts w:ascii="Verdana" w:hAnsi="Verdana"/>
                <w:vanish/>
                <w:sz w:val="20"/>
                <w:szCs w:val="20"/>
              </w:rPr>
              <w:t xml:space="preserve"> soviétique</w:t>
            </w:r>
            <w:r w:rsidR="00E93D5D" w:rsidRPr="00760FE8">
              <w:rPr>
                <w:rFonts w:ascii="Verdana" w:hAnsi="Verdana"/>
                <w:vanish/>
                <w:sz w:val="20"/>
                <w:szCs w:val="20"/>
              </w:rPr>
              <w:t>s</w:t>
            </w:r>
            <w:r w:rsidR="008C593F" w:rsidRPr="00760FE8">
              <w:rPr>
                <w:rFonts w:ascii="Verdana" w:hAnsi="Verdana"/>
                <w:vanish/>
                <w:sz w:val="20"/>
                <w:szCs w:val="20"/>
              </w:rPr>
              <w:t>.</w:t>
            </w:r>
          </w:p>
        </w:tc>
      </w:tr>
      <w:tr w:rsidR="00A3093B" w:rsidRPr="00E93D5D" w14:paraId="4125D7ED" w14:textId="77777777" w:rsidTr="00B71871">
        <w:trPr>
          <w:trHeight w:val="900"/>
        </w:trPr>
        <w:tc>
          <w:tcPr>
            <w:tcW w:w="1980" w:type="dxa"/>
            <w:vAlign w:val="center"/>
          </w:tcPr>
          <w:p w14:paraId="4125D7EB" w14:textId="77777777" w:rsidR="00A3093B" w:rsidRDefault="00A3093B" w:rsidP="00A309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L’U.R.S.S.</w:t>
            </w:r>
          </w:p>
        </w:tc>
        <w:tc>
          <w:tcPr>
            <w:tcW w:w="7263" w:type="dxa"/>
            <w:vAlign w:val="center"/>
          </w:tcPr>
          <w:p w14:paraId="4125D7EC" w14:textId="187121ED" w:rsidR="00A3093B" w:rsidRPr="00760FE8" w:rsidRDefault="00A3093B" w:rsidP="00A3093B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760FE8">
              <w:rPr>
                <w:rFonts w:ascii="Verdana" w:hAnsi="Verdana"/>
                <w:vanish/>
                <w:sz w:val="20"/>
                <w:szCs w:val="20"/>
              </w:rPr>
              <w:t>L’U</w:t>
            </w:r>
            <w:r w:rsidR="00DF6071">
              <w:rPr>
                <w:rFonts w:ascii="Verdana" w:hAnsi="Verdana"/>
                <w:vanish/>
                <w:sz w:val="20"/>
                <w:szCs w:val="20"/>
              </w:rPr>
              <w:t>.</w:t>
            </w:r>
            <w:r w:rsidRPr="00760FE8">
              <w:rPr>
                <w:rFonts w:ascii="Verdana" w:hAnsi="Verdana"/>
                <w:vanish/>
                <w:sz w:val="20"/>
                <w:szCs w:val="20"/>
              </w:rPr>
              <w:t>R</w:t>
            </w:r>
            <w:r w:rsidR="00DF6071">
              <w:rPr>
                <w:rFonts w:ascii="Verdana" w:hAnsi="Verdana"/>
                <w:vanish/>
                <w:sz w:val="20"/>
                <w:szCs w:val="20"/>
              </w:rPr>
              <w:t>.</w:t>
            </w:r>
            <w:r w:rsidRPr="00760FE8">
              <w:rPr>
                <w:rFonts w:ascii="Verdana" w:hAnsi="Verdana"/>
                <w:vanish/>
                <w:sz w:val="20"/>
                <w:szCs w:val="20"/>
              </w:rPr>
              <w:t>S</w:t>
            </w:r>
            <w:r w:rsidR="00DF6071">
              <w:rPr>
                <w:rFonts w:ascii="Verdana" w:hAnsi="Verdana"/>
                <w:vanish/>
                <w:sz w:val="20"/>
                <w:szCs w:val="20"/>
              </w:rPr>
              <w:t>.</w:t>
            </w:r>
            <w:r w:rsidRPr="00760FE8">
              <w:rPr>
                <w:rFonts w:ascii="Verdana" w:hAnsi="Verdana"/>
                <w:vanish/>
                <w:sz w:val="20"/>
                <w:szCs w:val="20"/>
              </w:rPr>
              <w:t>S</w:t>
            </w:r>
            <w:r w:rsidR="00DF6071">
              <w:rPr>
                <w:rFonts w:ascii="Verdana" w:hAnsi="Verdana"/>
                <w:vanish/>
                <w:sz w:val="20"/>
                <w:szCs w:val="20"/>
              </w:rPr>
              <w:t>.</w:t>
            </w:r>
            <w:r w:rsidRPr="00760FE8">
              <w:rPr>
                <w:rFonts w:ascii="Verdana" w:hAnsi="Verdana"/>
                <w:vanish/>
                <w:sz w:val="20"/>
                <w:szCs w:val="20"/>
              </w:rPr>
              <w:t xml:space="preserve"> doit, en échange </w:t>
            </w:r>
            <w:r w:rsidR="008C593F" w:rsidRPr="00760FE8">
              <w:rPr>
                <w:rFonts w:ascii="Verdana" w:hAnsi="Verdana"/>
                <w:vanish/>
                <w:sz w:val="20"/>
                <w:szCs w:val="20"/>
              </w:rPr>
              <w:t>d’îles du Pacifique</w:t>
            </w:r>
            <w:r w:rsidRPr="00760FE8">
              <w:rPr>
                <w:rFonts w:ascii="Verdana" w:hAnsi="Verdana"/>
                <w:vanish/>
                <w:sz w:val="20"/>
                <w:szCs w:val="20"/>
              </w:rPr>
              <w:t xml:space="preserve">, attaquer le Japon. </w:t>
            </w:r>
          </w:p>
        </w:tc>
      </w:tr>
      <w:tr w:rsidR="00A3093B" w:rsidRPr="00E93D5D" w14:paraId="4125D7F0" w14:textId="77777777" w:rsidTr="00B71871">
        <w:trPr>
          <w:trHeight w:val="900"/>
        </w:trPr>
        <w:tc>
          <w:tcPr>
            <w:tcW w:w="1980" w:type="dxa"/>
            <w:vAlign w:val="center"/>
          </w:tcPr>
          <w:p w14:paraId="4125D7EE" w14:textId="77777777" w:rsidR="00A3093B" w:rsidRDefault="00A3093B" w:rsidP="00A309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Déclaration de l’Europe libérée</w:t>
            </w:r>
          </w:p>
        </w:tc>
        <w:tc>
          <w:tcPr>
            <w:tcW w:w="7263" w:type="dxa"/>
            <w:vAlign w:val="center"/>
          </w:tcPr>
          <w:p w14:paraId="4125D7EF" w14:textId="77777777" w:rsidR="00A3093B" w:rsidRPr="00760FE8" w:rsidRDefault="00A3093B" w:rsidP="00A3093B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760FE8">
              <w:rPr>
                <w:rFonts w:ascii="Verdana" w:hAnsi="Verdana"/>
                <w:vanish/>
                <w:sz w:val="20"/>
                <w:szCs w:val="20"/>
              </w:rPr>
              <w:t>Mise en place de gouvernement démocratique dans tous les pays d’Europe</w:t>
            </w:r>
          </w:p>
        </w:tc>
      </w:tr>
      <w:tr w:rsidR="00A3093B" w14:paraId="4125D7F3" w14:textId="77777777" w:rsidTr="00B71871">
        <w:trPr>
          <w:trHeight w:val="900"/>
        </w:trPr>
        <w:tc>
          <w:tcPr>
            <w:tcW w:w="1980" w:type="dxa"/>
            <w:vAlign w:val="center"/>
          </w:tcPr>
          <w:p w14:paraId="4125D7F1" w14:textId="77777777" w:rsidR="00A3093B" w:rsidRDefault="00A3093B" w:rsidP="00A309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Organisation des nations unies</w:t>
            </w:r>
          </w:p>
        </w:tc>
        <w:tc>
          <w:tcPr>
            <w:tcW w:w="7263" w:type="dxa"/>
            <w:vAlign w:val="center"/>
          </w:tcPr>
          <w:p w14:paraId="4125D7F2" w14:textId="77777777" w:rsidR="00A3093B" w:rsidRPr="00760FE8" w:rsidRDefault="00CE17FC" w:rsidP="00A3093B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760FE8">
              <w:rPr>
                <w:rFonts w:ascii="Verdana" w:hAnsi="Verdana"/>
                <w:vanish/>
                <w:sz w:val="20"/>
                <w:szCs w:val="20"/>
              </w:rPr>
              <w:t>En remplacement de la Société des Nations.</w:t>
            </w:r>
          </w:p>
        </w:tc>
      </w:tr>
    </w:tbl>
    <w:p w14:paraId="4125D7F4" w14:textId="77777777" w:rsidR="00A3093B" w:rsidRDefault="00A3093B" w:rsidP="00A3093B"/>
    <w:p w14:paraId="4125D7F5" w14:textId="36F8EA19" w:rsidR="00A3093B" w:rsidRPr="00D91B76" w:rsidRDefault="00A3093B" w:rsidP="00A3093B">
      <w:pPr>
        <w:rPr>
          <w:rFonts w:ascii="Verdana" w:hAnsi="Verdana"/>
          <w:i/>
          <w:iCs/>
          <w:sz w:val="20"/>
          <w:szCs w:val="20"/>
        </w:rPr>
      </w:pPr>
      <w:r w:rsidRPr="000D7DA1">
        <w:rPr>
          <w:rFonts w:ascii="Verdana" w:hAnsi="Verdana"/>
          <w:sz w:val="20"/>
          <w:szCs w:val="20"/>
        </w:rPr>
        <w:t>Lors de la conférence de Yalta, ce fut bien l</w:t>
      </w:r>
      <w:r w:rsidR="008C593F">
        <w:rPr>
          <w:rFonts w:ascii="Verdana" w:hAnsi="Verdana"/>
          <w:sz w:val="20"/>
          <w:szCs w:val="20"/>
        </w:rPr>
        <w:t>’</w:t>
      </w:r>
      <w:r w:rsidRPr="000D7DA1">
        <w:rPr>
          <w:rFonts w:ascii="Verdana" w:hAnsi="Verdana"/>
          <w:sz w:val="20"/>
          <w:szCs w:val="20"/>
        </w:rPr>
        <w:t>idée de coordination entre les Grands qui domina — et non celle d</w:t>
      </w:r>
      <w:r w:rsidR="008C593F">
        <w:rPr>
          <w:rFonts w:ascii="Verdana" w:hAnsi="Verdana"/>
          <w:sz w:val="20"/>
          <w:szCs w:val="20"/>
        </w:rPr>
        <w:t>’</w:t>
      </w:r>
      <w:r w:rsidRPr="000D7DA1">
        <w:rPr>
          <w:rFonts w:ascii="Verdana" w:hAnsi="Verdana"/>
          <w:sz w:val="20"/>
          <w:szCs w:val="20"/>
        </w:rPr>
        <w:t>un partage du monde. Cependant, elle fut également le point de départ de malentendus, en particulier entre les États-Unis et l</w:t>
      </w:r>
      <w:r w:rsidR="008C593F">
        <w:rPr>
          <w:rFonts w:ascii="Verdana" w:hAnsi="Verdana"/>
          <w:sz w:val="20"/>
          <w:szCs w:val="20"/>
        </w:rPr>
        <w:t>’</w:t>
      </w:r>
      <w:r w:rsidRPr="000D7DA1">
        <w:rPr>
          <w:rFonts w:ascii="Verdana" w:hAnsi="Verdana"/>
          <w:sz w:val="20"/>
          <w:szCs w:val="20"/>
        </w:rPr>
        <w:t>U</w:t>
      </w:r>
      <w:r w:rsidR="00DF6071">
        <w:rPr>
          <w:rFonts w:ascii="Verdana" w:hAnsi="Verdana"/>
          <w:sz w:val="20"/>
          <w:szCs w:val="20"/>
        </w:rPr>
        <w:t>.</w:t>
      </w:r>
      <w:r w:rsidRPr="000D7DA1">
        <w:rPr>
          <w:rFonts w:ascii="Verdana" w:hAnsi="Verdana"/>
          <w:sz w:val="20"/>
          <w:szCs w:val="20"/>
        </w:rPr>
        <w:t>R</w:t>
      </w:r>
      <w:r w:rsidR="00DF6071">
        <w:rPr>
          <w:rFonts w:ascii="Verdana" w:hAnsi="Verdana"/>
          <w:sz w:val="20"/>
          <w:szCs w:val="20"/>
        </w:rPr>
        <w:t xml:space="preserve">.S.S. </w:t>
      </w:r>
      <w:r w:rsidRPr="00D91B76">
        <w:rPr>
          <w:rFonts w:ascii="Verdana" w:hAnsi="Verdana"/>
          <w:i/>
          <w:iCs/>
          <w:sz w:val="20"/>
          <w:szCs w:val="20"/>
        </w:rPr>
        <w:t>On en reparlera…</w:t>
      </w:r>
    </w:p>
    <w:p w14:paraId="4125D7F6" w14:textId="77777777" w:rsidR="00A3093B" w:rsidRDefault="00A3093B" w:rsidP="00A3093B">
      <w:pPr>
        <w:rPr>
          <w:rFonts w:ascii="Verdana" w:hAnsi="Verdana"/>
          <w:sz w:val="20"/>
          <w:szCs w:val="20"/>
        </w:rPr>
      </w:pPr>
    </w:p>
    <w:p w14:paraId="4125D7F7" w14:textId="77777777" w:rsidR="00A3093B" w:rsidRPr="000D7DA1" w:rsidRDefault="00A3093B" w:rsidP="008C593F">
      <w:pPr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0D7DA1">
        <w:rPr>
          <w:rFonts w:ascii="Verdana" w:hAnsi="Verdana"/>
          <w:b/>
          <w:bCs/>
          <w:sz w:val="20"/>
          <w:szCs w:val="20"/>
        </w:rPr>
        <w:t>Commandement suprême des puissances alliées (SCAP)</w:t>
      </w:r>
    </w:p>
    <w:p w14:paraId="4125D7F8" w14:textId="77777777" w:rsidR="00A3093B" w:rsidRDefault="00A3093B" w:rsidP="00A3093B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W w:w="9243" w:type="dxa"/>
        <w:tblInd w:w="108" w:type="dxa"/>
        <w:tblLook w:val="01E0" w:firstRow="1" w:lastRow="1" w:firstColumn="1" w:lastColumn="1" w:noHBand="0" w:noVBand="0"/>
      </w:tblPr>
      <w:tblGrid>
        <w:gridCol w:w="1980"/>
        <w:gridCol w:w="7263"/>
      </w:tblGrid>
      <w:tr w:rsidR="00A3093B" w:rsidRPr="00BC6DB5" w14:paraId="4125D7FB" w14:textId="77777777" w:rsidTr="00B71871">
        <w:trPr>
          <w:trHeight w:val="900"/>
        </w:trPr>
        <w:tc>
          <w:tcPr>
            <w:tcW w:w="1980" w:type="dxa"/>
            <w:vMerge w:val="restart"/>
            <w:vAlign w:val="center"/>
          </w:tcPr>
          <w:p w14:paraId="4125D7F9" w14:textId="77777777" w:rsidR="00A3093B" w:rsidRDefault="00A3093B" w:rsidP="00A309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Occupation militaire du Japon</w:t>
            </w:r>
          </w:p>
        </w:tc>
        <w:tc>
          <w:tcPr>
            <w:tcW w:w="7263" w:type="dxa"/>
            <w:vAlign w:val="center"/>
          </w:tcPr>
          <w:p w14:paraId="4125D7FA" w14:textId="28C43407" w:rsidR="00A3093B" w:rsidRPr="00760FE8" w:rsidRDefault="00A3093B" w:rsidP="00A3093B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760FE8">
              <w:rPr>
                <w:rFonts w:ascii="Verdana" w:hAnsi="Verdana"/>
                <w:vanish/>
                <w:sz w:val="20"/>
                <w:szCs w:val="20"/>
              </w:rPr>
              <w:t>Le Général MacA</w:t>
            </w:r>
            <w:r w:rsidR="00BC6DB5" w:rsidRPr="00760FE8">
              <w:rPr>
                <w:rFonts w:ascii="Verdana" w:hAnsi="Verdana"/>
                <w:vanish/>
                <w:sz w:val="20"/>
                <w:szCs w:val="20"/>
              </w:rPr>
              <w:t>r</w:t>
            </w:r>
            <w:r w:rsidRPr="00760FE8">
              <w:rPr>
                <w:rFonts w:ascii="Verdana" w:hAnsi="Verdana"/>
                <w:vanish/>
                <w:sz w:val="20"/>
                <w:szCs w:val="20"/>
              </w:rPr>
              <w:t>thur (</w:t>
            </w:r>
            <w:r w:rsidR="00DF6071">
              <w:rPr>
                <w:rFonts w:ascii="Verdana" w:hAnsi="Verdana"/>
                <w:vanish/>
                <w:sz w:val="20"/>
                <w:szCs w:val="20"/>
              </w:rPr>
              <w:t>É.-U.</w:t>
            </w:r>
            <w:r w:rsidRPr="00760FE8">
              <w:rPr>
                <w:rFonts w:ascii="Verdana" w:hAnsi="Verdana"/>
                <w:vanish/>
                <w:sz w:val="20"/>
                <w:szCs w:val="20"/>
              </w:rPr>
              <w:t>) dirige les réformes</w:t>
            </w:r>
            <w:r w:rsidR="00772A37" w:rsidRPr="00760FE8">
              <w:rPr>
                <w:rFonts w:ascii="Verdana" w:hAnsi="Verdana"/>
                <w:vanish/>
                <w:sz w:val="20"/>
                <w:szCs w:val="20"/>
              </w:rPr>
              <w:t>.</w:t>
            </w:r>
          </w:p>
        </w:tc>
      </w:tr>
      <w:tr w:rsidR="008C593F" w:rsidRPr="00BC6DB5" w14:paraId="4125D7FE" w14:textId="77777777" w:rsidTr="00B71871">
        <w:trPr>
          <w:trHeight w:val="900"/>
        </w:trPr>
        <w:tc>
          <w:tcPr>
            <w:tcW w:w="1980" w:type="dxa"/>
            <w:vMerge/>
            <w:vAlign w:val="center"/>
          </w:tcPr>
          <w:p w14:paraId="4125D7FC" w14:textId="77777777" w:rsidR="008C593F" w:rsidRDefault="008C593F" w:rsidP="00A309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63" w:type="dxa"/>
            <w:vAlign w:val="center"/>
          </w:tcPr>
          <w:p w14:paraId="4125D7FD" w14:textId="77777777" w:rsidR="008C593F" w:rsidRPr="00760FE8" w:rsidRDefault="008C593F" w:rsidP="00BC6DB5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760FE8">
              <w:rPr>
                <w:rFonts w:ascii="Verdana" w:hAnsi="Verdana"/>
                <w:vanish/>
                <w:sz w:val="20"/>
                <w:szCs w:val="20"/>
              </w:rPr>
              <w:t>L</w:t>
            </w:r>
            <w:r w:rsidR="00BC6DB5" w:rsidRPr="00760FE8">
              <w:rPr>
                <w:rFonts w:ascii="Verdana" w:hAnsi="Verdana"/>
                <w:vanish/>
                <w:sz w:val="20"/>
                <w:szCs w:val="20"/>
              </w:rPr>
              <w:t>e</w:t>
            </w:r>
            <w:r w:rsidRPr="00760FE8">
              <w:rPr>
                <w:rFonts w:ascii="Verdana" w:hAnsi="Verdana"/>
                <w:vanish/>
                <w:sz w:val="20"/>
                <w:szCs w:val="20"/>
              </w:rPr>
              <w:t xml:space="preserve"> Japon perd tous les territoires en dehors des quatre îles principales</w:t>
            </w:r>
            <w:r w:rsidR="00772A37" w:rsidRPr="00760FE8">
              <w:rPr>
                <w:rFonts w:ascii="Verdana" w:hAnsi="Verdana"/>
                <w:vanish/>
                <w:sz w:val="20"/>
                <w:szCs w:val="20"/>
              </w:rPr>
              <w:t>.</w:t>
            </w:r>
          </w:p>
        </w:tc>
      </w:tr>
      <w:tr w:rsidR="00A3093B" w:rsidRPr="00BC6DB5" w14:paraId="4125D801" w14:textId="77777777" w:rsidTr="00B71871">
        <w:trPr>
          <w:trHeight w:val="900"/>
        </w:trPr>
        <w:tc>
          <w:tcPr>
            <w:tcW w:w="1980" w:type="dxa"/>
            <w:vMerge/>
            <w:vAlign w:val="center"/>
          </w:tcPr>
          <w:p w14:paraId="4125D7FF" w14:textId="77777777" w:rsidR="00A3093B" w:rsidRDefault="00A3093B" w:rsidP="00A309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63" w:type="dxa"/>
            <w:vAlign w:val="center"/>
          </w:tcPr>
          <w:p w14:paraId="4125D800" w14:textId="77777777" w:rsidR="00A3093B" w:rsidRPr="00760FE8" w:rsidRDefault="00A3093B" w:rsidP="00A3093B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760FE8">
              <w:rPr>
                <w:rFonts w:ascii="Verdana" w:hAnsi="Verdana"/>
                <w:vanish/>
                <w:sz w:val="20"/>
                <w:szCs w:val="20"/>
              </w:rPr>
              <w:t>Création d’un état de droit (monarchie parlementaire responsable devant le peuple)</w:t>
            </w:r>
            <w:r w:rsidR="00772A37" w:rsidRPr="00760FE8">
              <w:rPr>
                <w:rFonts w:ascii="Verdana" w:hAnsi="Verdana"/>
                <w:vanish/>
                <w:sz w:val="20"/>
                <w:szCs w:val="20"/>
              </w:rPr>
              <w:t>.</w:t>
            </w:r>
          </w:p>
        </w:tc>
      </w:tr>
      <w:tr w:rsidR="00A3093B" w14:paraId="4125D804" w14:textId="77777777" w:rsidTr="00B71871">
        <w:trPr>
          <w:trHeight w:val="900"/>
        </w:trPr>
        <w:tc>
          <w:tcPr>
            <w:tcW w:w="1980" w:type="dxa"/>
            <w:vMerge/>
            <w:vAlign w:val="center"/>
          </w:tcPr>
          <w:p w14:paraId="4125D802" w14:textId="77777777" w:rsidR="00A3093B" w:rsidRPr="00D91B76" w:rsidRDefault="00A3093B" w:rsidP="00A309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63" w:type="dxa"/>
            <w:vAlign w:val="center"/>
          </w:tcPr>
          <w:p w14:paraId="4125D803" w14:textId="77777777" w:rsidR="00A3093B" w:rsidRPr="00760FE8" w:rsidRDefault="00A3093B" w:rsidP="00A3093B">
            <w:pPr>
              <w:rPr>
                <w:rFonts w:ascii="Verdana" w:hAnsi="Verdana"/>
                <w:vanish/>
                <w:sz w:val="20"/>
                <w:szCs w:val="20"/>
              </w:rPr>
            </w:pPr>
            <w:r w:rsidRPr="00760FE8">
              <w:rPr>
                <w:rFonts w:ascii="Verdana" w:hAnsi="Verdana"/>
                <w:vanish/>
                <w:sz w:val="20"/>
                <w:szCs w:val="20"/>
              </w:rPr>
              <w:t>Le Japon ne retrouve sa souveraineté qu’en 1952</w:t>
            </w:r>
            <w:r w:rsidR="00772A37" w:rsidRPr="00760FE8">
              <w:rPr>
                <w:rFonts w:ascii="Verdana" w:hAnsi="Verdana"/>
                <w:vanish/>
                <w:sz w:val="20"/>
                <w:szCs w:val="20"/>
              </w:rPr>
              <w:t>.</w:t>
            </w:r>
          </w:p>
        </w:tc>
      </w:tr>
    </w:tbl>
    <w:p w14:paraId="301A9B7E" w14:textId="77777777" w:rsidR="00B71871" w:rsidRDefault="00B71871" w:rsidP="00CE17FC">
      <w:pPr>
        <w:ind w:left="540" w:hanging="540"/>
        <w:rPr>
          <w:rFonts w:ascii="Verdana" w:hAnsi="Verdana"/>
          <w:sz w:val="16"/>
          <w:szCs w:val="16"/>
        </w:rPr>
      </w:pPr>
    </w:p>
    <w:p w14:paraId="4125D805" w14:textId="661433F8" w:rsidR="00A3093B" w:rsidRPr="00B17BB5" w:rsidRDefault="00CE17FC" w:rsidP="00CE17FC">
      <w:pPr>
        <w:ind w:left="540" w:hanging="540"/>
      </w:pPr>
      <w:r>
        <w:rPr>
          <w:rFonts w:ascii="Verdana" w:hAnsi="Verdana"/>
          <w:sz w:val="16"/>
          <w:szCs w:val="16"/>
        </w:rPr>
        <w:t>S</w:t>
      </w:r>
      <w:r w:rsidR="00DF6071">
        <w:rPr>
          <w:rFonts w:ascii="Verdana" w:hAnsi="Verdana"/>
          <w:sz w:val="16"/>
          <w:szCs w:val="16"/>
        </w:rPr>
        <w:t>É</w:t>
      </w:r>
      <w:r>
        <w:rPr>
          <w:rFonts w:ascii="Verdana" w:hAnsi="Verdana"/>
          <w:sz w:val="16"/>
          <w:szCs w:val="16"/>
        </w:rPr>
        <w:t xml:space="preserve">GUIN, Hélène et THIBAULT, Benoît, </w:t>
      </w:r>
      <w:r w:rsidRPr="00634C67">
        <w:rPr>
          <w:rFonts w:ascii="Verdana" w:hAnsi="Verdana"/>
          <w:i/>
          <w:iCs/>
          <w:sz w:val="16"/>
          <w:szCs w:val="16"/>
        </w:rPr>
        <w:t>Le monde contemporain, Cahier d’activité 5</w:t>
      </w:r>
      <w:r w:rsidRPr="00634C67">
        <w:rPr>
          <w:rFonts w:ascii="Verdana" w:hAnsi="Verdana"/>
          <w:i/>
          <w:iCs/>
          <w:sz w:val="16"/>
          <w:szCs w:val="16"/>
          <w:vertAlign w:val="superscript"/>
        </w:rPr>
        <w:t>e</w:t>
      </w:r>
      <w:r w:rsidRPr="00634C67">
        <w:rPr>
          <w:rFonts w:ascii="Verdana" w:hAnsi="Verdana"/>
          <w:i/>
          <w:iCs/>
          <w:sz w:val="16"/>
          <w:szCs w:val="16"/>
        </w:rPr>
        <w:t xml:space="preserve"> secondaire</w:t>
      </w:r>
      <w:r>
        <w:rPr>
          <w:rFonts w:ascii="Verdana" w:hAnsi="Verdana"/>
          <w:sz w:val="16"/>
          <w:szCs w:val="16"/>
        </w:rPr>
        <w:t xml:space="preserve">, Montréal, </w:t>
      </w:r>
      <w:proofErr w:type="spellStart"/>
      <w:r>
        <w:rPr>
          <w:rFonts w:ascii="Verdana" w:hAnsi="Verdana"/>
          <w:sz w:val="16"/>
          <w:szCs w:val="16"/>
        </w:rPr>
        <w:t>Lidec</w:t>
      </w:r>
      <w:proofErr w:type="spellEnd"/>
      <w:r>
        <w:rPr>
          <w:rFonts w:ascii="Verdana" w:hAnsi="Verdana"/>
          <w:sz w:val="16"/>
          <w:szCs w:val="16"/>
        </w:rPr>
        <w:t>, 1999, page</w:t>
      </w:r>
      <w:r w:rsidR="00DF6071"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>120</w:t>
      </w:r>
    </w:p>
    <w:sectPr w:rsidR="00A3093B" w:rsidRPr="00B17BB5" w:rsidSect="00D66D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5D808" w14:textId="77777777" w:rsidR="00E93D5D" w:rsidRDefault="00E93D5D">
      <w:r>
        <w:separator/>
      </w:r>
    </w:p>
  </w:endnote>
  <w:endnote w:type="continuationSeparator" w:id="0">
    <w:p w14:paraId="4125D809" w14:textId="77777777" w:rsidR="00E93D5D" w:rsidRDefault="00E9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Cond-Medium"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C2FD7" w14:textId="77777777" w:rsidR="00DF6071" w:rsidRDefault="00DF607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5D80D" w14:textId="77777777" w:rsidR="00E93D5D" w:rsidRPr="00D66D72" w:rsidRDefault="00E93D5D" w:rsidP="00CE17FC">
    <w:pPr>
      <w:pStyle w:val="Pieddepage"/>
      <w:tabs>
        <w:tab w:val="clear" w:pos="8640"/>
        <w:tab w:val="right" w:pos="9360"/>
      </w:tabs>
      <w:rPr>
        <w:rFonts w:ascii="Verdana" w:hAnsi="Verdana"/>
        <w:sz w:val="14"/>
        <w:szCs w:val="14"/>
      </w:rPr>
    </w:pPr>
    <w:r w:rsidRPr="00D66D72">
      <w:rPr>
        <w:rFonts w:ascii="Verdana" w:hAnsi="Verdana"/>
        <w:sz w:val="14"/>
        <w:szCs w:val="14"/>
      </w:rPr>
      <w:t>Marc-Olivier Mailhot</w:t>
    </w:r>
    <w:r w:rsidRPr="00D66D72">
      <w:rPr>
        <w:rFonts w:ascii="Verdana" w:hAnsi="Verdana"/>
        <w:sz w:val="14"/>
        <w:szCs w:val="14"/>
      </w:rPr>
      <w:tab/>
    </w:r>
    <w:r w:rsidRPr="00D66D72">
      <w:rPr>
        <w:rFonts w:ascii="Verdana" w:hAnsi="Verdana"/>
        <w:sz w:val="14"/>
        <w:szCs w:val="14"/>
      </w:rPr>
      <w:tab/>
      <w:t>marc-olivier@mailhot.ca</w:t>
    </w:r>
  </w:p>
  <w:p w14:paraId="4125D80E" w14:textId="77777777" w:rsidR="00E93D5D" w:rsidRPr="00D66D72" w:rsidRDefault="00E93D5D" w:rsidP="00AF687D">
    <w:pPr>
      <w:pStyle w:val="Pieddepage"/>
      <w:tabs>
        <w:tab w:val="clear" w:pos="8640"/>
        <w:tab w:val="right" w:pos="9360"/>
      </w:tabs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Collège</w:t>
    </w:r>
    <w:r w:rsidRPr="00D66D72">
      <w:rPr>
        <w:rFonts w:ascii="Verdana" w:hAnsi="Verdana"/>
        <w:sz w:val="14"/>
        <w:szCs w:val="14"/>
      </w:rPr>
      <w:t xml:space="preserve"> Reine-Marie</w:t>
    </w:r>
    <w:r w:rsidRPr="00D66D72">
      <w:rPr>
        <w:rFonts w:ascii="Verdana" w:hAnsi="Verdana"/>
        <w:sz w:val="14"/>
        <w:szCs w:val="14"/>
      </w:rPr>
      <w:tab/>
    </w:r>
    <w:r w:rsidRPr="00D66D72"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>http://www.marc-olivier-mailhot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81C1B" w14:textId="77777777" w:rsidR="00DF6071" w:rsidRDefault="00DF60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5D806" w14:textId="77777777" w:rsidR="00E93D5D" w:rsidRDefault="00E93D5D">
      <w:r>
        <w:separator/>
      </w:r>
    </w:p>
  </w:footnote>
  <w:footnote w:type="continuationSeparator" w:id="0">
    <w:p w14:paraId="4125D807" w14:textId="77777777" w:rsidR="00E93D5D" w:rsidRDefault="00E93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EEE59" w14:textId="77777777" w:rsidR="00DF6071" w:rsidRDefault="00DF607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5D80A" w14:textId="34786ECA" w:rsidR="00E93D5D" w:rsidRPr="00D22085" w:rsidRDefault="00E93D5D" w:rsidP="00CE17FC">
    <w:pPr>
      <w:pStyle w:val="En-tte"/>
      <w:tabs>
        <w:tab w:val="clear" w:pos="8640"/>
        <w:tab w:val="right" w:pos="9360"/>
        <w:tab w:val="right" w:pos="12960"/>
      </w:tabs>
      <w:rPr>
        <w:rStyle w:val="Numrodepage"/>
        <w:rFonts w:ascii="Verdana" w:hAnsi="Verdana"/>
        <w:b/>
        <w:bCs/>
        <w:sz w:val="20"/>
        <w:szCs w:val="20"/>
      </w:rPr>
    </w:pPr>
    <w:r w:rsidRPr="00D22085">
      <w:rPr>
        <w:rFonts w:ascii="Verdana" w:hAnsi="Verdana"/>
        <w:b/>
        <w:bCs/>
        <w:sz w:val="20"/>
        <w:szCs w:val="20"/>
      </w:rPr>
      <w:t>Le XX</w:t>
    </w:r>
    <w:r w:rsidRPr="00D22085">
      <w:rPr>
        <w:rFonts w:ascii="Verdana" w:hAnsi="Verdana"/>
        <w:b/>
        <w:bCs/>
        <w:sz w:val="20"/>
        <w:szCs w:val="20"/>
        <w:vertAlign w:val="superscript"/>
      </w:rPr>
      <w:t>e</w:t>
    </w:r>
    <w:r w:rsidRPr="00D22085">
      <w:rPr>
        <w:rFonts w:ascii="Verdana" w:hAnsi="Verdana"/>
        <w:b/>
        <w:bCs/>
        <w:sz w:val="20"/>
        <w:szCs w:val="20"/>
      </w:rPr>
      <w:t xml:space="preserve"> siècle, Histoire et civilisation</w:t>
    </w:r>
    <w:r w:rsidRPr="00D22085">
      <w:rPr>
        <w:rFonts w:ascii="Verdana" w:hAnsi="Verdana"/>
        <w:b/>
        <w:bCs/>
        <w:sz w:val="20"/>
        <w:szCs w:val="20"/>
      </w:rPr>
      <w:tab/>
    </w:r>
    <w:r w:rsidRPr="00D22085">
      <w:rPr>
        <w:rFonts w:ascii="Verdana" w:hAnsi="Verdana"/>
        <w:sz w:val="20"/>
        <w:szCs w:val="20"/>
      </w:rPr>
      <w:tab/>
    </w:r>
    <w:r w:rsidRPr="00D22085">
      <w:rPr>
        <w:rFonts w:ascii="Verdana" w:hAnsi="Verdana"/>
        <w:b/>
        <w:bCs/>
        <w:sz w:val="20"/>
        <w:szCs w:val="20"/>
      </w:rPr>
      <w:t xml:space="preserve">Thématique </w:t>
    </w:r>
    <w:r>
      <w:rPr>
        <w:rFonts w:ascii="Verdana" w:hAnsi="Verdana"/>
        <w:b/>
        <w:bCs/>
        <w:sz w:val="20"/>
        <w:szCs w:val="20"/>
      </w:rPr>
      <w:t>n</w:t>
    </w:r>
    <w:r>
      <w:rPr>
        <w:rFonts w:ascii="Verdana" w:hAnsi="Verdana"/>
        <w:b/>
        <w:bCs/>
        <w:sz w:val="20"/>
        <w:szCs w:val="20"/>
        <w:vertAlign w:val="superscript"/>
      </w:rPr>
      <w:t>o</w:t>
    </w:r>
    <w:r w:rsidR="00DF6071">
      <w:rPr>
        <w:rFonts w:ascii="Verdana" w:hAnsi="Verdana"/>
        <w:b/>
        <w:bCs/>
        <w:sz w:val="20"/>
        <w:szCs w:val="20"/>
        <w:vertAlign w:val="superscript"/>
      </w:rPr>
      <w:t> </w:t>
    </w:r>
    <w:r w:rsidRPr="00D22085">
      <w:rPr>
        <w:rFonts w:ascii="Verdana" w:hAnsi="Verdana"/>
        <w:b/>
        <w:bCs/>
        <w:sz w:val="20"/>
        <w:szCs w:val="20"/>
      </w:rPr>
      <w:t>2</w:t>
    </w:r>
    <w:r>
      <w:rPr>
        <w:rFonts w:ascii="Verdana" w:hAnsi="Verdana"/>
        <w:b/>
        <w:bCs/>
        <w:sz w:val="20"/>
        <w:szCs w:val="20"/>
      </w:rPr>
      <w:t>9</w:t>
    </w:r>
  </w:p>
  <w:p w14:paraId="2AEBBE01" w14:textId="6FF0EF35" w:rsidR="00C61EB8" w:rsidRPr="00D22085" w:rsidRDefault="00C61EB8" w:rsidP="00C61EB8">
    <w:pPr>
      <w:pStyle w:val="En-tte"/>
      <w:tabs>
        <w:tab w:val="clear" w:pos="8640"/>
        <w:tab w:val="right" w:pos="9356"/>
      </w:tabs>
      <w:rPr>
        <w:rFonts w:ascii="Verdana" w:hAnsi="Verdana"/>
        <w:sz w:val="20"/>
        <w:szCs w:val="20"/>
      </w:rPr>
    </w:pPr>
    <w:bookmarkStart w:id="0" w:name="_Hlk500225494"/>
    <w:r>
      <w:rPr>
        <w:rStyle w:val="Numrodepage"/>
        <w:rFonts w:ascii="Verdana" w:hAnsi="Verdana"/>
        <w:sz w:val="20"/>
        <w:szCs w:val="20"/>
      </w:rPr>
      <w:t>Chapitre 3 – Crises et conflits</w:t>
    </w:r>
    <w:bookmarkEnd w:id="0"/>
    <w:r>
      <w:rPr>
        <w:rStyle w:val="Numrodepage"/>
        <w:rFonts w:ascii="Verdana" w:hAnsi="Verdana"/>
        <w:sz w:val="20"/>
        <w:szCs w:val="20"/>
      </w:rPr>
      <w:tab/>
    </w:r>
    <w:r>
      <w:rPr>
        <w:rStyle w:val="Numrodepage"/>
        <w:rFonts w:ascii="Verdana" w:hAnsi="Verdana"/>
        <w:sz w:val="20"/>
        <w:szCs w:val="20"/>
      </w:rPr>
      <w:tab/>
    </w:r>
    <w:r w:rsidRPr="00D22085">
      <w:rPr>
        <w:rStyle w:val="Numrodepage"/>
        <w:rFonts w:ascii="Verdana" w:hAnsi="Verdana"/>
        <w:sz w:val="20"/>
        <w:szCs w:val="20"/>
      </w:rPr>
      <w:fldChar w:fldCharType="begin"/>
    </w:r>
    <w:r w:rsidRPr="00D22085">
      <w:rPr>
        <w:rStyle w:val="Numrodepage"/>
        <w:rFonts w:ascii="Verdana" w:hAnsi="Verdana"/>
        <w:sz w:val="20"/>
        <w:szCs w:val="20"/>
      </w:rPr>
      <w:instrText xml:space="preserve"> PAGE </w:instrText>
    </w:r>
    <w:r w:rsidRPr="00D22085">
      <w:rPr>
        <w:rStyle w:val="Numrodepage"/>
        <w:rFonts w:ascii="Verdana" w:hAnsi="Verdana"/>
        <w:sz w:val="20"/>
        <w:szCs w:val="20"/>
      </w:rPr>
      <w:fldChar w:fldCharType="separate"/>
    </w:r>
    <w:r>
      <w:rPr>
        <w:rStyle w:val="Numrodepage"/>
        <w:rFonts w:ascii="Verdana" w:hAnsi="Verdana"/>
        <w:noProof/>
        <w:sz w:val="20"/>
        <w:szCs w:val="20"/>
      </w:rPr>
      <w:t>1</w:t>
    </w:r>
    <w:r w:rsidRPr="00D22085">
      <w:rPr>
        <w:rStyle w:val="Numrodepage"/>
        <w:rFonts w:ascii="Verdana" w:hAnsi="Verdana"/>
        <w:sz w:val="20"/>
        <w:szCs w:val="20"/>
      </w:rPr>
      <w:fldChar w:fldCharType="end"/>
    </w:r>
  </w:p>
  <w:p w14:paraId="4125D80C" w14:textId="77777777" w:rsidR="00E93D5D" w:rsidRPr="00CE17FC" w:rsidRDefault="00E93D5D" w:rsidP="00CE17FC">
    <w:pPr>
      <w:pStyle w:val="En-tte"/>
      <w:rPr>
        <w:szCs w:val="20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A448B" w14:textId="77777777" w:rsidR="00DF6071" w:rsidRDefault="00DF607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A5738"/>
    <w:multiLevelType w:val="hybridMultilevel"/>
    <w:tmpl w:val="AA64412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64373"/>
    <w:multiLevelType w:val="hybridMultilevel"/>
    <w:tmpl w:val="AA2A7E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F0"/>
    <w:rsid w:val="000931B5"/>
    <w:rsid w:val="000A02AE"/>
    <w:rsid w:val="000B500D"/>
    <w:rsid w:val="000D7DA1"/>
    <w:rsid w:val="00117940"/>
    <w:rsid w:val="00131436"/>
    <w:rsid w:val="001759A5"/>
    <w:rsid w:val="001D04F4"/>
    <w:rsid w:val="00210C59"/>
    <w:rsid w:val="00247B9A"/>
    <w:rsid w:val="00275328"/>
    <w:rsid w:val="002E7DAF"/>
    <w:rsid w:val="003158D7"/>
    <w:rsid w:val="003413C8"/>
    <w:rsid w:val="003453F0"/>
    <w:rsid w:val="0038125A"/>
    <w:rsid w:val="003B591E"/>
    <w:rsid w:val="003D179B"/>
    <w:rsid w:val="003D388D"/>
    <w:rsid w:val="003D405A"/>
    <w:rsid w:val="003F529A"/>
    <w:rsid w:val="004248FE"/>
    <w:rsid w:val="0047199A"/>
    <w:rsid w:val="004B11D9"/>
    <w:rsid w:val="00580043"/>
    <w:rsid w:val="00582C5B"/>
    <w:rsid w:val="005B2336"/>
    <w:rsid w:val="005D66F2"/>
    <w:rsid w:val="00610764"/>
    <w:rsid w:val="00633C54"/>
    <w:rsid w:val="00641F09"/>
    <w:rsid w:val="0065204E"/>
    <w:rsid w:val="00695C42"/>
    <w:rsid w:val="00760FE8"/>
    <w:rsid w:val="00772A37"/>
    <w:rsid w:val="0077604C"/>
    <w:rsid w:val="007B01FB"/>
    <w:rsid w:val="008865A6"/>
    <w:rsid w:val="008C593F"/>
    <w:rsid w:val="008E1365"/>
    <w:rsid w:val="009221BB"/>
    <w:rsid w:val="00940520"/>
    <w:rsid w:val="009C2FF9"/>
    <w:rsid w:val="009C364A"/>
    <w:rsid w:val="009E52EE"/>
    <w:rsid w:val="00A3093B"/>
    <w:rsid w:val="00A35F7A"/>
    <w:rsid w:val="00AF687D"/>
    <w:rsid w:val="00B17BB5"/>
    <w:rsid w:val="00B63239"/>
    <w:rsid w:val="00B71871"/>
    <w:rsid w:val="00B75953"/>
    <w:rsid w:val="00BC6DB5"/>
    <w:rsid w:val="00BE4D0B"/>
    <w:rsid w:val="00C35BF3"/>
    <w:rsid w:val="00C61EB8"/>
    <w:rsid w:val="00C75687"/>
    <w:rsid w:val="00C94C21"/>
    <w:rsid w:val="00CE17FC"/>
    <w:rsid w:val="00D364E6"/>
    <w:rsid w:val="00D46471"/>
    <w:rsid w:val="00D66D72"/>
    <w:rsid w:val="00D83B62"/>
    <w:rsid w:val="00D91B76"/>
    <w:rsid w:val="00DF6071"/>
    <w:rsid w:val="00E10C8B"/>
    <w:rsid w:val="00E55BB2"/>
    <w:rsid w:val="00E93D5D"/>
    <w:rsid w:val="00EB187D"/>
    <w:rsid w:val="00EB5ED8"/>
    <w:rsid w:val="00ED7E86"/>
    <w:rsid w:val="00F03932"/>
    <w:rsid w:val="00FA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5D7AF"/>
  <w15:docId w15:val="{F05BE386-D84A-4395-9517-C3CD5FDA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365"/>
    <w:rPr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D1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D66D7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D66D72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rsid w:val="00D66D72"/>
    <w:rPr>
      <w:color w:val="0000FF"/>
      <w:u w:val="single"/>
    </w:rPr>
  </w:style>
  <w:style w:type="character" w:styleId="Numrodepage">
    <w:name w:val="page number"/>
    <w:basedOn w:val="Policepardfaut"/>
    <w:rsid w:val="00AF687D"/>
  </w:style>
  <w:style w:type="paragraph" w:styleId="Textedebulles">
    <w:name w:val="Balloon Text"/>
    <w:basedOn w:val="Normal"/>
    <w:semiHidden/>
    <w:rsid w:val="00D83B62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8C593F"/>
    <w:pPr>
      <w:shd w:val="clear" w:color="auto" w:fill="000080"/>
    </w:pPr>
    <w:rPr>
      <w:rFonts w:ascii="Tahoma" w:hAnsi="Tahoma" w:cs="Tahoma"/>
    </w:rPr>
  </w:style>
  <w:style w:type="paragraph" w:styleId="Paragraphedeliste">
    <w:name w:val="List Paragraph"/>
    <w:basedOn w:val="Normal"/>
    <w:uiPriority w:val="34"/>
    <w:qFormat/>
    <w:rsid w:val="00B71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640D93D719F4FB8D43300123EC5F0" ma:contentTypeVersion="1" ma:contentTypeDescription="Crée un document." ma:contentTypeScope="" ma:versionID="3222f391bd3715b71c26902a6f7e56da">
  <xsd:schema xmlns:xsd="http://www.w3.org/2001/XMLSchema" xmlns:xs="http://www.w3.org/2001/XMLSchema" xmlns:p="http://schemas.microsoft.com/office/2006/metadata/properties" xmlns:ns3="6450d940-fad2-455c-90b0-617b711253fb" targetNamespace="http://schemas.microsoft.com/office/2006/metadata/properties" ma:root="true" ma:fieldsID="bea1389925ff3307c2bdf843e6a1e886" ns3:_="">
    <xsd:import namespace="6450d940-fad2-455c-90b0-617b711253f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0d940-fad2-455c-90b0-617b711253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9213B1-F964-43F6-8485-97AD9376A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0d940-fad2-455c-90b0-617b71125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AA21EB-B4FB-4B1C-A5AC-A7242E54F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12804-6C16-4DCD-BA68-772BDC955299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6450d940-fad2-455c-90b0-617b711253fb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200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conséquences de la Seconde Guerre mondiale</vt:lpstr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conséquences de la Seconde Guerre mondiale</dc:title>
  <dc:subject/>
  <dc:creator>Marc-Olivier Mailhot</dc:creator>
  <cp:keywords/>
  <dc:description/>
  <cp:lastModifiedBy>Marc-Olivier Mailhot</cp:lastModifiedBy>
  <cp:revision>8</cp:revision>
  <cp:lastPrinted>2008-01-28T15:10:00Z</cp:lastPrinted>
  <dcterms:created xsi:type="dcterms:W3CDTF">2013-01-07T13:38:00Z</dcterms:created>
  <dcterms:modified xsi:type="dcterms:W3CDTF">2017-12-14T15:48:00Z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0x010100DEC640D93D719F4FB8D43300123EC5F0</vt:lpwstr>
  </property>
  <property fmtid="{D5CDD505-2E9C-101B-9397-08002B2CF9AE}" pid="3" name="IsMyDocuments">
    <vt:bool>true</vt:bool>
  </property>
</Properties>
</file>